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E938B" w14:textId="5191BF6D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204-45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r w:rsidR="001C4A05">
        <w:rPr>
          <w:rFonts w:ascii="Century Gothic" w:hAnsi="Century Gothic"/>
          <w:sz w:val="20"/>
          <w:szCs w:val="20"/>
          <w:lang w:val="en-CA"/>
        </w:rPr>
        <w:t>are made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0195BE13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tal model 204-45: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1.85 mm (0.073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26EB6009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Pr="004538CD">
        <w:rPr>
          <w:rFonts w:ascii="Century Gothic" w:hAnsi="Century Gothic"/>
          <w:sz w:val="20"/>
          <w:szCs w:val="20"/>
          <w:lang w:val="en-CA"/>
        </w:rPr>
        <w:t>45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are </w:t>
      </w:r>
      <w:r>
        <w:rPr>
          <w:rFonts w:ascii="Century Gothic" w:hAnsi="Century Gothic"/>
          <w:sz w:val="20"/>
          <w:szCs w:val="20"/>
          <w:lang w:val="en-CA"/>
        </w:rPr>
        <w:t>made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17AA7A7E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A3C2F">
        <w:rPr>
          <w:rFonts w:ascii="Century Gothic" w:hAnsi="Century Gothic"/>
          <w:sz w:val="20"/>
          <w:szCs w:val="20"/>
          <w:lang w:val="en-CA"/>
        </w:rPr>
        <w:t>1</w:t>
      </w:r>
      <w:r w:rsidR="00FA3C2F" w:rsidRPr="009D1155">
        <w:rPr>
          <w:rFonts w:ascii="Century Gothic" w:hAnsi="Century Gothic"/>
          <w:sz w:val="20"/>
          <w:szCs w:val="20"/>
          <w:lang w:val="en-CA"/>
        </w:rPr>
        <w:t>01</w:t>
      </w:r>
      <w:r w:rsidR="00FA3C2F">
        <w:rPr>
          <w:rFonts w:ascii="Century Gothic" w:hAnsi="Century Gothic"/>
          <w:sz w:val="20"/>
          <w:szCs w:val="20"/>
          <w:lang w:val="en-CA"/>
        </w:rPr>
        <w:t>.</w:t>
      </w:r>
      <w:r w:rsidR="003B5510">
        <w:rPr>
          <w:rFonts w:ascii="Century Gothic" w:hAnsi="Century Gothic"/>
          <w:sz w:val="20"/>
          <w:szCs w:val="20"/>
          <w:lang w:val="en-CA"/>
        </w:rPr>
        <w:t>6 mm (4").</w:t>
      </w:r>
    </w:p>
    <w:p w14:paraId="7992520E" w14:textId="413549EA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tal 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4-L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06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081")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16FBC14D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4-U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1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>83 mm (0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072") </w:t>
      </w:r>
      <w:r w:rsidRPr="00A047D6">
        <w:rPr>
          <w:rFonts w:ascii="Century Gothic" w:hAnsi="Century Gothic"/>
          <w:sz w:val="20"/>
          <w:szCs w:val="20"/>
          <w:lang w:val="en-CA"/>
        </w:rPr>
        <w:t>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>
        <w:rPr>
          <w:rFonts w:ascii="Century Gothic" w:hAnsi="Century Gothic"/>
          <w:bCs/>
          <w:sz w:val="20"/>
          <w:szCs w:val="20"/>
          <w:u w:val="single"/>
        </w:rPr>
        <w:t>Concealed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8B9630B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louver at intervals of no more than 1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219 mm (48")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>Visible vertical mullions</w:t>
      </w:r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78774D87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>Mullions are composed of two interlocking 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tal 4-U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652D3">
        <w:rPr>
          <w:rFonts w:ascii="Century Gothic" w:hAnsi="Century Gothic"/>
          <w:bCs/>
          <w:sz w:val="20"/>
          <w:szCs w:val="20"/>
          <w:u w:val="single"/>
        </w:rPr>
        <w:t>Concealed vertical mullions</w:t>
      </w:r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113EEE1F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111039">
        <w:rPr>
          <w:rFonts w:ascii="Century Gothic" w:hAnsi="Century Gothic"/>
          <w:sz w:val="20"/>
          <w:szCs w:val="20"/>
          <w:lang w:val="en-CA"/>
        </w:rPr>
        <w:t>37,96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4D898455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>The beginning point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oz/ft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11039">
        <w:rPr>
          <w:rFonts w:ascii="Century Gothic" w:hAnsi="Century Gothic"/>
          <w:sz w:val="20"/>
          <w:szCs w:val="20"/>
          <w:lang w:val="en-CA"/>
        </w:rPr>
        <w:t>778.8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111039">
        <w:rPr>
          <w:rFonts w:ascii="Century Gothic" w:hAnsi="Century Gothic"/>
          <w:sz w:val="20"/>
          <w:szCs w:val="20"/>
          <w:lang w:val="en-CA"/>
        </w:rPr>
        <w:t>3.956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07F2F388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111039">
        <w:rPr>
          <w:rFonts w:ascii="Century Gothic" w:hAnsi="Century Gothic"/>
          <w:sz w:val="20"/>
          <w:szCs w:val="20"/>
          <w:lang w:val="en-CA"/>
        </w:rPr>
        <w:t>994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111039">
        <w:rPr>
          <w:rFonts w:ascii="Century Gothic" w:hAnsi="Century Gothic"/>
          <w:sz w:val="20"/>
          <w:szCs w:val="20"/>
          <w:lang w:val="en-CA"/>
        </w:rPr>
        <w:t>5.05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4A837570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must be installed </w:t>
      </w:r>
      <w:r w:rsidR="00741ECA">
        <w:rPr>
          <w:rFonts w:ascii="Century Gothic" w:hAnsi="Century Gothic"/>
          <w:sz w:val="20"/>
          <w:szCs w:val="20"/>
          <w:lang w:val="en-CA"/>
        </w:rPr>
        <w:t>square</w:t>
      </w:r>
      <w:r w:rsidR="00227E47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77183" w14:textId="77777777" w:rsidR="00F1785F" w:rsidRDefault="00F1785F">
      <w:r>
        <w:separator/>
      </w:r>
    </w:p>
  </w:endnote>
  <w:endnote w:type="continuationSeparator" w:id="0">
    <w:p w14:paraId="7EE3F6EC" w14:textId="77777777" w:rsidR="00F1785F" w:rsidRDefault="00F1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77985" w14:textId="77777777" w:rsidR="00F1785F" w:rsidRDefault="00F1785F">
      <w:r>
        <w:separator/>
      </w:r>
    </w:p>
  </w:footnote>
  <w:footnote w:type="continuationSeparator" w:id="0">
    <w:p w14:paraId="7DC7F69D" w14:textId="77777777" w:rsidR="00F1785F" w:rsidRDefault="00F17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518552">
    <w:abstractNumId w:val="1"/>
  </w:num>
  <w:num w:numId="2" w16cid:durableId="1714697839">
    <w:abstractNumId w:val="5"/>
  </w:num>
  <w:num w:numId="3" w16cid:durableId="724530900">
    <w:abstractNumId w:val="2"/>
  </w:num>
  <w:num w:numId="4" w16cid:durableId="110786781">
    <w:abstractNumId w:val="0"/>
  </w:num>
  <w:num w:numId="5" w16cid:durableId="1525753152">
    <w:abstractNumId w:val="7"/>
  </w:num>
  <w:num w:numId="6" w16cid:durableId="759106937">
    <w:abstractNumId w:val="3"/>
  </w:num>
  <w:num w:numId="7" w16cid:durableId="986085337">
    <w:abstractNumId w:val="4"/>
  </w:num>
  <w:num w:numId="8" w16cid:durableId="1745487540">
    <w:abstractNumId w:val="6"/>
  </w:num>
  <w:num w:numId="9" w16cid:durableId="6514454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416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1039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27E47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1ECA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0FB1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1785F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24AA-CF2F-4DB0-A8B0-E95ACCE1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25</cp:revision>
  <cp:lastPrinted>2020-06-29T19:21:00Z</cp:lastPrinted>
  <dcterms:created xsi:type="dcterms:W3CDTF">2020-03-03T15:55:00Z</dcterms:created>
  <dcterms:modified xsi:type="dcterms:W3CDTF">2025-10-30T14:22:00Z</dcterms:modified>
</cp:coreProperties>
</file>